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43" w:rsidRDefault="00912F43" w:rsidP="00912F43">
      <w:pPr>
        <w:spacing w:line="520" w:lineRule="exact"/>
        <w:jc w:val="center"/>
        <w:rPr>
          <w:rFonts w:ascii="標楷體" w:eastAsia="標楷體"/>
          <w:b/>
          <w:bCs/>
          <w:sz w:val="32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嘉義市林森國民小學10</w:t>
      </w:r>
      <w:r>
        <w:rPr>
          <w:rFonts w:ascii="標楷體" w:eastAsia="標楷體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年度特殊教育專業知能在職進修</w:t>
      </w:r>
    </w:p>
    <w:p w:rsidR="00912F43" w:rsidRDefault="00912F43" w:rsidP="00912F4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402F">
        <w:rPr>
          <w:rFonts w:ascii="標楷體" w:eastAsia="標楷體" w:hAnsi="標楷體" w:hint="eastAsia"/>
          <w:bCs/>
          <w:sz w:val="32"/>
          <w:szCs w:val="32"/>
        </w:rPr>
        <w:t>「</w:t>
      </w:r>
      <w:r w:rsidRPr="00C7498D">
        <w:rPr>
          <w:rFonts w:ascii="標楷體" w:eastAsia="標楷體" w:hint="eastAsia"/>
          <w:sz w:val="28"/>
        </w:rPr>
        <w:t>亞斯孩子的情緒處理、輔導策略及有效班級經營</w:t>
      </w:r>
      <w:r w:rsidRPr="0011402F">
        <w:rPr>
          <w:rFonts w:ascii="標楷體" w:eastAsia="標楷體" w:hAnsi="標楷體" w:hint="eastAsia"/>
          <w:bCs/>
          <w:sz w:val="32"/>
          <w:szCs w:val="32"/>
        </w:rPr>
        <w:t>」</w:t>
      </w:r>
      <w:r w:rsidRPr="005E127C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912F43" w:rsidRPr="00885FD8" w:rsidRDefault="00912F43" w:rsidP="00885FD8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一、</w:t>
      </w:r>
      <w:r w:rsidRPr="00B62C03">
        <w:rPr>
          <w:rFonts w:ascii="標楷體" w:eastAsia="標楷體" w:hAnsi="標楷體" w:hint="eastAsia"/>
          <w:sz w:val="28"/>
          <w:szCs w:val="28"/>
        </w:rPr>
        <w:t>依據：嘉義市政府</w:t>
      </w:r>
      <w:r w:rsidR="00885FD8" w:rsidRPr="00885FD8">
        <w:rPr>
          <w:rFonts w:ascii="標楷體" w:eastAsia="標楷體" w:hAnsi="標楷體"/>
          <w:sz w:val="28"/>
          <w:szCs w:val="28"/>
        </w:rPr>
        <w:t>109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年</w:t>
      </w:r>
      <w:r w:rsidR="00885FD8" w:rsidRPr="00885FD8">
        <w:rPr>
          <w:rFonts w:ascii="標楷體" w:eastAsia="標楷體" w:hAnsi="標楷體"/>
          <w:sz w:val="28"/>
          <w:szCs w:val="28"/>
        </w:rPr>
        <w:t>2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月</w:t>
      </w:r>
      <w:r w:rsidR="00885FD8" w:rsidRPr="00885FD8">
        <w:rPr>
          <w:rFonts w:ascii="標楷體" w:eastAsia="標楷體" w:hAnsi="標楷體"/>
          <w:sz w:val="28"/>
          <w:szCs w:val="28"/>
        </w:rPr>
        <w:t>24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日府教特字第</w:t>
      </w:r>
      <w:r w:rsidR="00885FD8" w:rsidRPr="00885FD8">
        <w:rPr>
          <w:rFonts w:ascii="標楷體" w:eastAsia="標楷體" w:hAnsi="標楷體"/>
          <w:sz w:val="28"/>
          <w:szCs w:val="28"/>
        </w:rPr>
        <w:t>1091502619</w:t>
      </w:r>
      <w:r w:rsidR="00885FD8" w:rsidRPr="00885FD8">
        <w:rPr>
          <w:rFonts w:ascii="標楷體" w:eastAsia="標楷體" w:hAnsi="標楷體" w:hint="eastAsia"/>
          <w:sz w:val="28"/>
          <w:szCs w:val="28"/>
        </w:rPr>
        <w:t>號函辦理函辦理</w:t>
      </w:r>
      <w:r w:rsidR="00885FD8"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二、目的：（一）增進教師的特教專業知能，落實特殊教育之精神。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（二）認識身心障礙學生之種類與輔導策略。</w:t>
      </w:r>
    </w:p>
    <w:p w:rsidR="00912F43" w:rsidRDefault="00912F43" w:rsidP="00912F43">
      <w:pPr>
        <w:tabs>
          <w:tab w:val="num" w:pos="540"/>
          <w:tab w:val="left" w:pos="1080"/>
        </w:tabs>
        <w:spacing w:line="520" w:lineRule="exact"/>
        <w:ind w:firstLineChars="450" w:firstLine="12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（三）增進教師在身心障礙學生類別之判別與班級經營的輔導能力。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三、指導單位：教育部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四、主辦單位：嘉義市政府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五、承辦單位：嘉義市林森國民小學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六、參加對象：本校全體教師</w:t>
      </w:r>
      <w:r>
        <w:rPr>
          <w:rFonts w:ascii="標楷體" w:eastAsia="標楷體" w:hAnsi="標楷體" w:hint="eastAsia"/>
          <w:sz w:val="28"/>
          <w:szCs w:val="28"/>
        </w:rPr>
        <w:t>及其他有興趣之國小、幼兒</w:t>
      </w:r>
      <w:r w:rsidRPr="00334B18">
        <w:rPr>
          <w:rFonts w:ascii="標楷體" w:eastAsia="標楷體" w:hAnsi="標楷體" w:hint="eastAsia"/>
          <w:sz w:val="28"/>
          <w:szCs w:val="28"/>
        </w:rPr>
        <w:t>園教師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七、課程表：</w:t>
      </w:r>
    </w:p>
    <w:tbl>
      <w:tblPr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753"/>
        <w:gridCol w:w="2770"/>
        <w:gridCol w:w="1933"/>
      </w:tblGrid>
      <w:tr w:rsidR="00912F43" w:rsidRPr="00B723D2" w:rsidTr="000A3893">
        <w:trPr>
          <w:trHeight w:val="555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13：20～13：30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732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13：30～13：40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  <w:tr w:rsidR="00912F43" w:rsidRPr="00B723D2" w:rsidTr="000A3893">
        <w:trPr>
          <w:trHeight w:val="1111"/>
        </w:trPr>
        <w:tc>
          <w:tcPr>
            <w:tcW w:w="2495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13：30～16：30</w:t>
            </w:r>
          </w:p>
        </w:tc>
        <w:tc>
          <w:tcPr>
            <w:tcW w:w="275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亞斯孩子的情緒處理、輔導策略及有效班級經營</w:t>
            </w:r>
          </w:p>
        </w:tc>
        <w:tc>
          <w:tcPr>
            <w:tcW w:w="2770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卓惠珠教授</w:t>
            </w:r>
          </w:p>
        </w:tc>
        <w:tc>
          <w:tcPr>
            <w:tcW w:w="1933" w:type="dxa"/>
          </w:tcPr>
          <w:p w:rsidR="00912F43" w:rsidRPr="009827FD" w:rsidRDefault="00912F43" w:rsidP="000A38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827FD">
              <w:rPr>
                <w:rFonts w:ascii="標楷體" w:eastAsia="標楷體" w:hAnsi="標楷體" w:hint="eastAsia"/>
                <w:sz w:val="28"/>
                <w:szCs w:val="28"/>
              </w:rPr>
              <w:t>本校會議室</w:t>
            </w:r>
          </w:p>
        </w:tc>
      </w:tr>
    </w:tbl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八、研習日期：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9</w:t>
      </w:r>
      <w:r w:rsidRPr="00B62C03">
        <w:rPr>
          <w:rFonts w:ascii="標楷體" w:eastAsia="標楷體" w:hAnsi="標楷體" w:hint="eastAsia"/>
          <w:sz w:val="28"/>
          <w:szCs w:val="28"/>
        </w:rPr>
        <w:t>年</w:t>
      </w:r>
      <w:r w:rsidR="002C68EF">
        <w:rPr>
          <w:rFonts w:ascii="標楷體" w:eastAsia="標楷體" w:hAnsi="標楷體"/>
          <w:sz w:val="28"/>
          <w:szCs w:val="28"/>
        </w:rPr>
        <w:t>5</w:t>
      </w:r>
      <w:r w:rsidRPr="00B62C0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</w:t>
      </w:r>
      <w:r w:rsidR="002C68EF">
        <w:rPr>
          <w:rFonts w:ascii="標楷體" w:eastAsia="標楷體" w:hAnsi="標楷體"/>
          <w:sz w:val="28"/>
          <w:szCs w:val="28"/>
        </w:rPr>
        <w:t>7</w:t>
      </w:r>
      <w:r w:rsidRPr="00B62C0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B62C03">
        <w:rPr>
          <w:rFonts w:ascii="標楷體" w:eastAsia="標楷體" w:hAnsi="標楷體" w:hint="eastAsia"/>
          <w:sz w:val="28"/>
          <w:szCs w:val="28"/>
        </w:rPr>
        <w:t>﹝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</w:t>
      </w:r>
      <w:r w:rsidRPr="00B62C03">
        <w:rPr>
          <w:rFonts w:ascii="標楷體" w:eastAsia="標楷體" w:hAnsi="標楷體"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B62C0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B62C03">
        <w:rPr>
          <w:rFonts w:ascii="標楷體" w:eastAsia="標楷體" w:hAnsi="標楷體" w:hint="eastAsia"/>
          <w:sz w:val="28"/>
          <w:szCs w:val="28"/>
        </w:rPr>
        <w:t>0﹞</w:t>
      </w:r>
    </w:p>
    <w:p w:rsidR="00912F43" w:rsidRPr="00C11034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九、經費概算：本研習經費申請嘉義市政府全額補助，經費概算如附件。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十、參加人員核發研習時數3小時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十一、承</w:t>
      </w:r>
      <w:r>
        <w:rPr>
          <w:rFonts w:ascii="標楷體" w:eastAsia="標楷體" w:hint="eastAsia"/>
          <w:sz w:val="28"/>
        </w:rPr>
        <w:t>辦本活動工作人員依規定辦理敘獎。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十二、</w:t>
      </w:r>
      <w:bookmarkStart w:id="1" w:name="_Hlk26536626"/>
      <w:r>
        <w:rPr>
          <w:rFonts w:ascii="標楷體" w:eastAsia="標楷體" w:hint="eastAsia"/>
          <w:sz w:val="28"/>
        </w:rPr>
        <w:t>本計劃經奉核後實施，修正亦同</w:t>
      </w:r>
      <w:bookmarkEnd w:id="1"/>
      <w:r>
        <w:rPr>
          <w:rFonts w:ascii="標楷體" w:eastAsia="標楷體" w:hint="eastAsia"/>
          <w:sz w:val="28"/>
        </w:rPr>
        <w:t>。</w:t>
      </w:r>
    </w:p>
    <w:p w:rsidR="00912F43" w:rsidRDefault="00912F43" w:rsidP="00912F43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</w:p>
    <w:p w:rsidR="004B6EAF" w:rsidRDefault="004B6EAF"/>
    <w:sectPr w:rsidR="004B6EAF" w:rsidSect="00912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5E" w:rsidRDefault="001F395E" w:rsidP="00885FD8">
      <w:r>
        <w:separator/>
      </w:r>
    </w:p>
  </w:endnote>
  <w:endnote w:type="continuationSeparator" w:id="0">
    <w:p w:rsidR="001F395E" w:rsidRDefault="001F395E" w:rsidP="0088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5E" w:rsidRDefault="001F395E" w:rsidP="00885FD8">
      <w:r>
        <w:separator/>
      </w:r>
    </w:p>
  </w:footnote>
  <w:footnote w:type="continuationSeparator" w:id="0">
    <w:p w:rsidR="001F395E" w:rsidRDefault="001F395E" w:rsidP="0088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43"/>
    <w:rsid w:val="001F395E"/>
    <w:rsid w:val="002C68EF"/>
    <w:rsid w:val="004B6EAF"/>
    <w:rsid w:val="00885FD8"/>
    <w:rsid w:val="00912F43"/>
    <w:rsid w:val="00934D0F"/>
    <w:rsid w:val="00AD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F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FD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F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F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2020-05-19T08:06:00Z</dcterms:created>
  <dcterms:modified xsi:type="dcterms:W3CDTF">2020-05-19T08:06:00Z</dcterms:modified>
</cp:coreProperties>
</file>